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2C" w:rsidRDefault="00562F2C" w:rsidP="001700F2">
      <w:pPr>
        <w:jc w:val="center"/>
        <w:rPr>
          <w:b/>
        </w:rPr>
      </w:pPr>
      <w:r>
        <w:rPr>
          <w:b/>
        </w:rPr>
        <w:t>BURY GOVERNOR ASSOCIATION</w:t>
      </w:r>
    </w:p>
    <w:p w:rsidR="00846732" w:rsidRPr="00CB0B5F" w:rsidRDefault="00CB0B5F" w:rsidP="007D5569">
      <w:pPr>
        <w:jc w:val="center"/>
        <w:rPr>
          <w:b/>
        </w:rPr>
      </w:pPr>
      <w:r w:rsidRPr="00CB0B5F">
        <w:rPr>
          <w:b/>
        </w:rPr>
        <w:t>SPRING TERM GOVERNOR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2268"/>
        <w:gridCol w:w="2268"/>
        <w:gridCol w:w="1842"/>
        <w:gridCol w:w="1479"/>
      </w:tblGrid>
      <w:tr w:rsidR="00703A6D" w:rsidTr="00703A6D">
        <w:tc>
          <w:tcPr>
            <w:tcW w:w="4248" w:type="dxa"/>
            <w:shd w:val="clear" w:color="auto" w:fill="E7E6E6" w:themeFill="background2"/>
          </w:tcPr>
          <w:p w:rsidR="00703A6D" w:rsidRDefault="00703A6D">
            <w:r>
              <w:t>Course</w:t>
            </w:r>
          </w:p>
        </w:tc>
        <w:tc>
          <w:tcPr>
            <w:tcW w:w="1843" w:type="dxa"/>
            <w:shd w:val="clear" w:color="auto" w:fill="E7E6E6" w:themeFill="background2"/>
          </w:tcPr>
          <w:p w:rsidR="00703A6D" w:rsidRDefault="00703A6D">
            <w:r>
              <w:t>Trainer</w:t>
            </w:r>
          </w:p>
        </w:tc>
        <w:tc>
          <w:tcPr>
            <w:tcW w:w="2268" w:type="dxa"/>
            <w:shd w:val="clear" w:color="auto" w:fill="E7E6E6" w:themeFill="background2"/>
          </w:tcPr>
          <w:p w:rsidR="00703A6D" w:rsidRDefault="00703A6D">
            <w:r>
              <w:t>Venue</w:t>
            </w:r>
          </w:p>
        </w:tc>
        <w:tc>
          <w:tcPr>
            <w:tcW w:w="2268" w:type="dxa"/>
            <w:shd w:val="clear" w:color="auto" w:fill="E7E6E6" w:themeFill="background2"/>
          </w:tcPr>
          <w:p w:rsidR="00703A6D" w:rsidRDefault="00703A6D">
            <w:r>
              <w:t>Date</w:t>
            </w:r>
          </w:p>
        </w:tc>
        <w:tc>
          <w:tcPr>
            <w:tcW w:w="1842" w:type="dxa"/>
            <w:shd w:val="clear" w:color="auto" w:fill="E7E6E6" w:themeFill="background2"/>
          </w:tcPr>
          <w:p w:rsidR="00703A6D" w:rsidRDefault="00703A6D">
            <w:r>
              <w:t>Time</w:t>
            </w:r>
          </w:p>
        </w:tc>
        <w:tc>
          <w:tcPr>
            <w:tcW w:w="1479" w:type="dxa"/>
            <w:shd w:val="clear" w:color="auto" w:fill="E7E6E6" w:themeFill="background2"/>
          </w:tcPr>
          <w:p w:rsidR="00703A6D" w:rsidRDefault="00703A6D">
            <w:r>
              <w:t>Course Code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Knowing Your School Through Visits</w:t>
            </w:r>
          </w:p>
        </w:tc>
        <w:tc>
          <w:tcPr>
            <w:tcW w:w="1843" w:type="dxa"/>
          </w:tcPr>
          <w:p w:rsidR="00703A6D" w:rsidRDefault="00703A6D">
            <w:r>
              <w:t>Andy Kent NLG</w:t>
            </w:r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>
            <w:r>
              <w:t>Mon 11</w:t>
            </w:r>
            <w:r w:rsidRPr="00CB0B5F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1. 2.00 – 4.30pm</w:t>
            </w:r>
          </w:p>
          <w:p w:rsidR="00703A6D" w:rsidRDefault="00703A6D" w:rsidP="005E594E">
            <w:r>
              <w:t>2. 6.00 – 8.30pm</w:t>
            </w:r>
          </w:p>
        </w:tc>
        <w:tc>
          <w:tcPr>
            <w:tcW w:w="1479" w:type="dxa"/>
          </w:tcPr>
          <w:p w:rsidR="00703A6D" w:rsidRDefault="00703A6D" w:rsidP="005E594E">
            <w:r>
              <w:t>GV05SP19A</w:t>
            </w:r>
          </w:p>
          <w:p w:rsidR="00703A6D" w:rsidRDefault="00703A6D" w:rsidP="005E594E">
            <w:r>
              <w:t>GV05SP19B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Careers, Information, Advice and Guidance</w:t>
            </w:r>
          </w:p>
        </w:tc>
        <w:tc>
          <w:tcPr>
            <w:tcW w:w="1843" w:type="dxa"/>
          </w:tcPr>
          <w:p w:rsidR="00703A6D" w:rsidRDefault="00703A6D">
            <w:r>
              <w:t>Vilma O’Shea</w:t>
            </w:r>
          </w:p>
        </w:tc>
        <w:tc>
          <w:tcPr>
            <w:tcW w:w="2268" w:type="dxa"/>
          </w:tcPr>
          <w:p w:rsidR="00703A6D" w:rsidRDefault="00703A6D">
            <w:r>
              <w:t>GMFRS Training Centre</w:t>
            </w:r>
          </w:p>
        </w:tc>
        <w:tc>
          <w:tcPr>
            <w:tcW w:w="2268" w:type="dxa"/>
          </w:tcPr>
          <w:p w:rsidR="00703A6D" w:rsidRDefault="00703A6D">
            <w:r>
              <w:t>Wed 13</w:t>
            </w:r>
            <w:r w:rsidRPr="00CB0B5F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>
            <w:r>
              <w:t>1.30 – 4.00 pm</w:t>
            </w:r>
          </w:p>
        </w:tc>
        <w:tc>
          <w:tcPr>
            <w:tcW w:w="1479" w:type="dxa"/>
          </w:tcPr>
          <w:p w:rsidR="00703A6D" w:rsidRDefault="00F71A6F">
            <w:r>
              <w:t>GV03SP19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Knowing Your School – Effective Challenge</w:t>
            </w:r>
          </w:p>
        </w:tc>
        <w:tc>
          <w:tcPr>
            <w:tcW w:w="1843" w:type="dxa"/>
          </w:tcPr>
          <w:p w:rsidR="00703A6D" w:rsidRDefault="00703A6D">
            <w:r>
              <w:t>Andy Kent NLG</w:t>
            </w:r>
          </w:p>
        </w:tc>
        <w:tc>
          <w:tcPr>
            <w:tcW w:w="2268" w:type="dxa"/>
          </w:tcPr>
          <w:p w:rsidR="00703A6D" w:rsidRDefault="00703A6D">
            <w:r>
              <w:t>Lancaster Room, Town Hall</w:t>
            </w:r>
          </w:p>
        </w:tc>
        <w:tc>
          <w:tcPr>
            <w:tcW w:w="2268" w:type="dxa"/>
          </w:tcPr>
          <w:p w:rsidR="00703A6D" w:rsidRDefault="00703A6D">
            <w:r>
              <w:t>Wed 13</w:t>
            </w:r>
            <w:r w:rsidRPr="005E594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1. 2.00 – 4.30pm</w:t>
            </w:r>
          </w:p>
          <w:p w:rsidR="00703A6D" w:rsidRDefault="00703A6D" w:rsidP="005E594E">
            <w:r>
              <w:t>2. 6.00 – 8.30pm</w:t>
            </w:r>
          </w:p>
        </w:tc>
        <w:tc>
          <w:tcPr>
            <w:tcW w:w="1479" w:type="dxa"/>
          </w:tcPr>
          <w:p w:rsidR="00703A6D" w:rsidRDefault="00F71A6F" w:rsidP="005E594E">
            <w:r>
              <w:t>GV06SP19A</w:t>
            </w:r>
          </w:p>
          <w:p w:rsidR="00F71A6F" w:rsidRDefault="00F71A6F" w:rsidP="005E594E">
            <w:r>
              <w:t>GV06SP19B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Governor’s Role in Safeguarding (Session 1)</w:t>
            </w:r>
          </w:p>
        </w:tc>
        <w:tc>
          <w:tcPr>
            <w:tcW w:w="1843" w:type="dxa"/>
          </w:tcPr>
          <w:p w:rsidR="00703A6D" w:rsidRDefault="00703A6D">
            <w:r>
              <w:t>Pauline Baker</w:t>
            </w:r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>
            <w:r>
              <w:t>Thu 14</w:t>
            </w:r>
            <w:r w:rsidRPr="00562F2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6.00 – 7.00 pm</w:t>
            </w:r>
          </w:p>
          <w:p w:rsidR="00703A6D" w:rsidRDefault="00703A6D" w:rsidP="005E594E"/>
        </w:tc>
        <w:tc>
          <w:tcPr>
            <w:tcW w:w="1479" w:type="dxa"/>
          </w:tcPr>
          <w:p w:rsidR="00703A6D" w:rsidRDefault="00F71A6F" w:rsidP="005E594E">
            <w:r>
              <w:t>GV07SP19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Governors and Inclusive Schools (Session 1)</w:t>
            </w:r>
          </w:p>
        </w:tc>
        <w:tc>
          <w:tcPr>
            <w:tcW w:w="1843" w:type="dxa"/>
          </w:tcPr>
          <w:p w:rsidR="00703A6D" w:rsidRDefault="00703A6D">
            <w:r>
              <w:t>Cath Atherden</w:t>
            </w:r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>
            <w:r>
              <w:t>Thu 14</w:t>
            </w:r>
            <w:r w:rsidRPr="00562F2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7.15 – 8.15 pm</w:t>
            </w:r>
          </w:p>
          <w:p w:rsidR="00703A6D" w:rsidRDefault="00703A6D" w:rsidP="005E594E"/>
        </w:tc>
        <w:tc>
          <w:tcPr>
            <w:tcW w:w="1479" w:type="dxa"/>
          </w:tcPr>
          <w:p w:rsidR="00703A6D" w:rsidRDefault="00F71A6F" w:rsidP="005E594E">
            <w:r>
              <w:t>GV08SP19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Governor’s Role in Understanding the Quality of Teaching and Learning</w:t>
            </w:r>
          </w:p>
        </w:tc>
        <w:tc>
          <w:tcPr>
            <w:tcW w:w="1843" w:type="dxa"/>
          </w:tcPr>
          <w:p w:rsidR="00703A6D" w:rsidRDefault="00703A6D">
            <w:r>
              <w:t xml:space="preserve">Anne </w:t>
            </w:r>
            <w:proofErr w:type="spellStart"/>
            <w:r>
              <w:t>Gadsen</w:t>
            </w:r>
            <w:proofErr w:type="spellEnd"/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 w:rsidP="00A121F0">
            <w:r>
              <w:t>Mon 1</w:t>
            </w:r>
            <w:r w:rsidR="00A121F0">
              <w:t>8</w:t>
            </w:r>
            <w:bookmarkStart w:id="0" w:name="_GoBack"/>
            <w:bookmarkEnd w:id="0"/>
            <w:r w:rsidRPr="005E594E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E594E">
            <w:r>
              <w:t>1. 2.00 – 4.30pm</w:t>
            </w:r>
          </w:p>
          <w:p w:rsidR="00703A6D" w:rsidRDefault="00703A6D" w:rsidP="005E594E">
            <w:r>
              <w:t>2. 6.00 – 8.30pm</w:t>
            </w:r>
          </w:p>
        </w:tc>
        <w:tc>
          <w:tcPr>
            <w:tcW w:w="1479" w:type="dxa"/>
          </w:tcPr>
          <w:p w:rsidR="00703A6D" w:rsidRDefault="00F71A6F" w:rsidP="005E594E">
            <w:r>
              <w:t>GV09SP19A</w:t>
            </w:r>
          </w:p>
          <w:p w:rsidR="00F71A6F" w:rsidRDefault="00F71A6F" w:rsidP="005E594E">
            <w:r>
              <w:t>GV09SP19B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 w:rsidP="005F1DAA">
            <w:r>
              <w:t>National Induction Course for New Governors/Trustees (Parts 1/2)</w:t>
            </w:r>
          </w:p>
        </w:tc>
        <w:tc>
          <w:tcPr>
            <w:tcW w:w="1843" w:type="dxa"/>
          </w:tcPr>
          <w:p w:rsidR="00703A6D" w:rsidRDefault="00703A6D">
            <w:r>
              <w:t>Glenys Hurst-Robson</w:t>
            </w:r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 w:rsidP="00562F2C">
            <w:r>
              <w:t>Tues 19</w:t>
            </w:r>
            <w:r w:rsidRPr="00562F2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62F2C">
            <w:r>
              <w:t>1. 2.00 – 4.30pm</w:t>
            </w:r>
          </w:p>
          <w:p w:rsidR="00703A6D" w:rsidRDefault="00703A6D" w:rsidP="00562F2C">
            <w:r>
              <w:t>2. 6.00 – 8.30pm</w:t>
            </w:r>
          </w:p>
        </w:tc>
        <w:tc>
          <w:tcPr>
            <w:tcW w:w="1479" w:type="dxa"/>
          </w:tcPr>
          <w:p w:rsidR="00703A6D" w:rsidRDefault="00A94CDB" w:rsidP="00562F2C">
            <w:r>
              <w:t>GV10SP19A</w:t>
            </w:r>
          </w:p>
          <w:p w:rsidR="00A94CDB" w:rsidRDefault="00A94CDB" w:rsidP="00562F2C">
            <w:r>
              <w:t>GV10SP19B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Handling School Complaints</w:t>
            </w:r>
          </w:p>
        </w:tc>
        <w:tc>
          <w:tcPr>
            <w:tcW w:w="1843" w:type="dxa"/>
          </w:tcPr>
          <w:p w:rsidR="00703A6D" w:rsidRDefault="00703A6D">
            <w:r>
              <w:t>Andy Kent NLG</w:t>
            </w:r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>
            <w:r>
              <w:t>Wed 20</w:t>
            </w:r>
            <w:r w:rsidRPr="00562F2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62F2C">
            <w:r>
              <w:t>1. 2.00 – 4.30pm</w:t>
            </w:r>
          </w:p>
          <w:p w:rsidR="00703A6D" w:rsidRDefault="00703A6D" w:rsidP="00562F2C">
            <w:r>
              <w:t>2. 6.00 – 8.30pm</w:t>
            </w:r>
          </w:p>
        </w:tc>
        <w:tc>
          <w:tcPr>
            <w:tcW w:w="1479" w:type="dxa"/>
          </w:tcPr>
          <w:p w:rsidR="00703A6D" w:rsidRDefault="00A94CDB" w:rsidP="00562F2C">
            <w:r>
              <w:t>GV11SP19A</w:t>
            </w:r>
          </w:p>
          <w:p w:rsidR="00A94CDB" w:rsidRDefault="00A94CDB" w:rsidP="00562F2C">
            <w:r>
              <w:t>GV11SP19B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>
            <w:r>
              <w:t>Introduction to the Role of Chair</w:t>
            </w:r>
          </w:p>
        </w:tc>
        <w:tc>
          <w:tcPr>
            <w:tcW w:w="1843" w:type="dxa"/>
          </w:tcPr>
          <w:p w:rsidR="00703A6D" w:rsidRDefault="00703A6D">
            <w:r>
              <w:t>Ruth Agnew NLG</w:t>
            </w:r>
          </w:p>
        </w:tc>
        <w:tc>
          <w:tcPr>
            <w:tcW w:w="2268" w:type="dxa"/>
          </w:tcPr>
          <w:p w:rsidR="00703A6D" w:rsidRDefault="00703A6D">
            <w:r>
              <w:t>The Stables</w:t>
            </w:r>
          </w:p>
        </w:tc>
        <w:tc>
          <w:tcPr>
            <w:tcW w:w="2268" w:type="dxa"/>
          </w:tcPr>
          <w:p w:rsidR="00703A6D" w:rsidRDefault="00703A6D">
            <w:r>
              <w:t>Mon 25</w:t>
            </w:r>
            <w:r w:rsidRPr="00562F2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62F2C">
            <w:r>
              <w:t>1. 2.00 – 4.30pm</w:t>
            </w:r>
          </w:p>
          <w:p w:rsidR="00703A6D" w:rsidRDefault="00703A6D" w:rsidP="00562F2C">
            <w:r>
              <w:t>2. 6.00 – 8.30pm</w:t>
            </w:r>
          </w:p>
        </w:tc>
        <w:tc>
          <w:tcPr>
            <w:tcW w:w="1479" w:type="dxa"/>
          </w:tcPr>
          <w:p w:rsidR="00703A6D" w:rsidRDefault="00A94CDB" w:rsidP="00562F2C">
            <w:r>
              <w:t>GV12SP19A</w:t>
            </w:r>
          </w:p>
          <w:p w:rsidR="00A94CDB" w:rsidRDefault="00A94CDB" w:rsidP="00562F2C">
            <w:r>
              <w:t>GV12SP19B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 w:rsidP="00703A6D">
            <w:r>
              <w:t>Safer Recruitment – Delegates must attend both sessions to become accredited</w:t>
            </w:r>
          </w:p>
        </w:tc>
        <w:tc>
          <w:tcPr>
            <w:tcW w:w="1843" w:type="dxa"/>
          </w:tcPr>
          <w:p w:rsidR="00703A6D" w:rsidRDefault="00703A6D">
            <w:r>
              <w:t>Mark Gay LADO</w:t>
            </w:r>
          </w:p>
          <w:p w:rsidR="00703A6D" w:rsidRDefault="00703A6D">
            <w:r>
              <w:t>Sarah Wilkinson</w:t>
            </w:r>
          </w:p>
        </w:tc>
        <w:tc>
          <w:tcPr>
            <w:tcW w:w="2268" w:type="dxa"/>
          </w:tcPr>
          <w:p w:rsidR="00703A6D" w:rsidRDefault="00703A6D">
            <w:r>
              <w:t>Peel Room, Town Hall</w:t>
            </w:r>
          </w:p>
        </w:tc>
        <w:tc>
          <w:tcPr>
            <w:tcW w:w="2268" w:type="dxa"/>
          </w:tcPr>
          <w:p w:rsidR="00703A6D" w:rsidRDefault="00703A6D">
            <w:r>
              <w:t>Wed 27</w:t>
            </w:r>
            <w:r w:rsidRPr="00846732">
              <w:rPr>
                <w:vertAlign w:val="superscript"/>
              </w:rPr>
              <w:t>th</w:t>
            </w:r>
            <w:r>
              <w:t xml:space="preserve"> March 2019</w:t>
            </w:r>
          </w:p>
          <w:p w:rsidR="00703A6D" w:rsidRDefault="00703A6D">
            <w:r>
              <w:t>Wed 3</w:t>
            </w:r>
            <w:r w:rsidRPr="00846732">
              <w:rPr>
                <w:vertAlign w:val="superscript"/>
              </w:rPr>
              <w:t>rd</w:t>
            </w:r>
            <w:r>
              <w:t xml:space="preserve"> April 2019</w:t>
            </w:r>
          </w:p>
        </w:tc>
        <w:tc>
          <w:tcPr>
            <w:tcW w:w="1842" w:type="dxa"/>
          </w:tcPr>
          <w:p w:rsidR="00703A6D" w:rsidRDefault="00703A6D" w:rsidP="00562F2C">
            <w:r>
              <w:t>6.00 - 8.00pm</w:t>
            </w:r>
          </w:p>
          <w:p w:rsidR="00703A6D" w:rsidRDefault="00703A6D" w:rsidP="00562F2C">
            <w:r>
              <w:t>6.00 - 8.00pm</w:t>
            </w:r>
          </w:p>
        </w:tc>
        <w:tc>
          <w:tcPr>
            <w:tcW w:w="1479" w:type="dxa"/>
          </w:tcPr>
          <w:p w:rsidR="00703A6D" w:rsidRDefault="00A94CDB" w:rsidP="00562F2C">
            <w:r>
              <w:t>GV04SP19</w:t>
            </w:r>
          </w:p>
        </w:tc>
      </w:tr>
      <w:tr w:rsidR="00703A6D" w:rsidTr="00703A6D">
        <w:tc>
          <w:tcPr>
            <w:tcW w:w="4248" w:type="dxa"/>
          </w:tcPr>
          <w:p w:rsidR="00703A6D" w:rsidRDefault="00703A6D" w:rsidP="005F1DAA">
            <w:r>
              <w:t>National Induction Course for New Governors/Trustees (Parts 3/4)</w:t>
            </w:r>
          </w:p>
        </w:tc>
        <w:tc>
          <w:tcPr>
            <w:tcW w:w="1843" w:type="dxa"/>
          </w:tcPr>
          <w:p w:rsidR="00703A6D" w:rsidRDefault="00703A6D" w:rsidP="00562F2C">
            <w:r>
              <w:t>Glenys Hurst-Robson</w:t>
            </w:r>
          </w:p>
        </w:tc>
        <w:tc>
          <w:tcPr>
            <w:tcW w:w="2268" w:type="dxa"/>
          </w:tcPr>
          <w:p w:rsidR="00703A6D" w:rsidRDefault="00703A6D" w:rsidP="00562F2C">
            <w:r>
              <w:t>The Stables</w:t>
            </w:r>
          </w:p>
        </w:tc>
        <w:tc>
          <w:tcPr>
            <w:tcW w:w="2268" w:type="dxa"/>
          </w:tcPr>
          <w:p w:rsidR="00703A6D" w:rsidRDefault="00703A6D" w:rsidP="00562F2C">
            <w:r>
              <w:t>Thu 28</w:t>
            </w:r>
            <w:r w:rsidRPr="00562F2C">
              <w:rPr>
                <w:vertAlign w:val="superscript"/>
              </w:rPr>
              <w:t>th</w:t>
            </w:r>
            <w:r>
              <w:t xml:space="preserve"> March 2019</w:t>
            </w:r>
          </w:p>
        </w:tc>
        <w:tc>
          <w:tcPr>
            <w:tcW w:w="1842" w:type="dxa"/>
          </w:tcPr>
          <w:p w:rsidR="00703A6D" w:rsidRDefault="00703A6D" w:rsidP="00562F2C">
            <w:r>
              <w:t>1. 2.00 – 4.30pm</w:t>
            </w:r>
          </w:p>
          <w:p w:rsidR="00703A6D" w:rsidRDefault="00703A6D" w:rsidP="00562F2C">
            <w:r>
              <w:t>2. 6.00 – 8.30pm</w:t>
            </w:r>
          </w:p>
        </w:tc>
        <w:tc>
          <w:tcPr>
            <w:tcW w:w="1479" w:type="dxa"/>
          </w:tcPr>
          <w:p w:rsidR="00703A6D" w:rsidRDefault="00A94CDB" w:rsidP="00562F2C">
            <w:r>
              <w:t>GV13SP19A</w:t>
            </w:r>
          </w:p>
          <w:p w:rsidR="00A94CDB" w:rsidRDefault="00A94CDB" w:rsidP="00562F2C">
            <w:r>
              <w:t>GV13SP19B</w:t>
            </w:r>
          </w:p>
        </w:tc>
      </w:tr>
    </w:tbl>
    <w:p w:rsidR="007D5569" w:rsidRDefault="007D5569" w:rsidP="00846732">
      <w:pPr>
        <w:jc w:val="center"/>
        <w:rPr>
          <w:b/>
        </w:rPr>
      </w:pPr>
    </w:p>
    <w:p w:rsidR="00846732" w:rsidRPr="007D5569" w:rsidRDefault="00846732" w:rsidP="00846732">
      <w:pPr>
        <w:jc w:val="center"/>
        <w:rPr>
          <w:b/>
        </w:rPr>
      </w:pPr>
      <w:r w:rsidRPr="007D5569">
        <w:rPr>
          <w:b/>
        </w:rPr>
        <w:t>BGA BRIEFINGS/MEETINGS</w:t>
      </w:r>
    </w:p>
    <w:p w:rsidR="00846732" w:rsidRDefault="007D5569" w:rsidP="00846732">
      <w:pPr>
        <w:jc w:val="center"/>
      </w:pPr>
      <w:r>
        <w:t xml:space="preserve">Meeting - </w:t>
      </w:r>
      <w:r w:rsidR="00846732">
        <w:t xml:space="preserve">7.00pm </w:t>
      </w:r>
      <w:r w:rsidR="00846732" w:rsidRPr="001700F2">
        <w:rPr>
          <w:b/>
        </w:rPr>
        <w:t>Wednesday 6</w:t>
      </w:r>
      <w:r w:rsidR="00846732" w:rsidRPr="001700F2">
        <w:rPr>
          <w:b/>
          <w:vertAlign w:val="superscript"/>
        </w:rPr>
        <w:t>th</w:t>
      </w:r>
      <w:r w:rsidR="00846732" w:rsidRPr="001700F2">
        <w:rPr>
          <w:b/>
        </w:rPr>
        <w:t xml:space="preserve"> March 2019</w:t>
      </w:r>
      <w:r w:rsidR="00846732">
        <w:t xml:space="preserve"> </w:t>
      </w:r>
      <w:r>
        <w:t>–</w:t>
      </w:r>
      <w:r w:rsidR="00846732">
        <w:t xml:space="preserve"> </w:t>
      </w:r>
      <w:r>
        <w:t>Inclusion and Early Help Transformation</w:t>
      </w:r>
    </w:p>
    <w:p w:rsidR="007D5569" w:rsidRDefault="007D5569" w:rsidP="007D5569">
      <w:pPr>
        <w:jc w:val="center"/>
      </w:pPr>
      <w:r>
        <w:t xml:space="preserve">Spring Conference – 09.00 – 1.00pm </w:t>
      </w:r>
      <w:r w:rsidRPr="001700F2">
        <w:rPr>
          <w:b/>
        </w:rPr>
        <w:t>Saturday 27</w:t>
      </w:r>
      <w:r w:rsidRPr="001700F2">
        <w:rPr>
          <w:b/>
          <w:vertAlign w:val="superscript"/>
        </w:rPr>
        <w:t>th</w:t>
      </w:r>
      <w:r w:rsidRPr="001700F2">
        <w:rPr>
          <w:b/>
        </w:rPr>
        <w:t xml:space="preserve"> April 2018</w:t>
      </w:r>
      <w:r>
        <w:t xml:space="preserve"> – Dr Tony Breslin – Governance and an Inclusive Curriculum</w:t>
      </w:r>
      <w:r w:rsidR="00A94CDB">
        <w:t xml:space="preserve"> (Code GV01SU19)</w:t>
      </w:r>
    </w:p>
    <w:p w:rsidR="007D5569" w:rsidRPr="007D5569" w:rsidRDefault="007D5569" w:rsidP="00846732">
      <w:pPr>
        <w:jc w:val="center"/>
        <w:rPr>
          <w:b/>
        </w:rPr>
      </w:pPr>
      <w:r w:rsidRPr="007D5569">
        <w:rPr>
          <w:b/>
        </w:rPr>
        <w:t>Visit the Bury Governance Development Website (</w:t>
      </w:r>
      <w:hyperlink r:id="rId7" w:history="1">
        <w:r w:rsidRPr="007D5569">
          <w:rPr>
            <w:rStyle w:val="Hyperlink"/>
            <w:b/>
          </w:rPr>
          <w:t>www.burygd.co.uk</w:t>
        </w:r>
      </w:hyperlink>
      <w:r w:rsidRPr="007D5569">
        <w:rPr>
          <w:b/>
        </w:rPr>
        <w:t>) to book courses and to access the NGA Learning Link E learning</w:t>
      </w:r>
    </w:p>
    <w:sectPr w:rsidR="007D5569" w:rsidRPr="007D5569" w:rsidSect="00703A6D"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0F2" w:rsidRDefault="001700F2" w:rsidP="001700F2">
      <w:pPr>
        <w:spacing w:after="0" w:line="240" w:lineRule="auto"/>
      </w:pPr>
      <w:r>
        <w:separator/>
      </w:r>
    </w:p>
  </w:endnote>
  <w:endnote w:type="continuationSeparator" w:id="0">
    <w:p w:rsidR="001700F2" w:rsidRDefault="001700F2" w:rsidP="0017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0F2" w:rsidRDefault="001700F2">
    <w:pPr>
      <w:pStyle w:val="Footer"/>
    </w:pPr>
    <w:r>
      <w:t>Follow us on Twitter - @</w:t>
    </w:r>
    <w:proofErr w:type="spellStart"/>
    <w:r>
      <w:t>GovernorBury</w:t>
    </w:r>
    <w:proofErr w:type="spellEnd"/>
  </w:p>
  <w:p w:rsidR="001700F2" w:rsidRDefault="001700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0F2" w:rsidRDefault="001700F2" w:rsidP="001700F2">
      <w:pPr>
        <w:spacing w:after="0" w:line="240" w:lineRule="auto"/>
      </w:pPr>
      <w:r>
        <w:separator/>
      </w:r>
    </w:p>
  </w:footnote>
  <w:footnote w:type="continuationSeparator" w:id="0">
    <w:p w:rsidR="001700F2" w:rsidRDefault="001700F2" w:rsidP="0017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7B0"/>
    <w:multiLevelType w:val="hybridMultilevel"/>
    <w:tmpl w:val="3D3C75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FA66D6"/>
    <w:multiLevelType w:val="hybridMultilevel"/>
    <w:tmpl w:val="FB06B3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15B0A"/>
    <w:multiLevelType w:val="hybridMultilevel"/>
    <w:tmpl w:val="6860A8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5F"/>
    <w:rsid w:val="001700F2"/>
    <w:rsid w:val="00562F2C"/>
    <w:rsid w:val="005E594E"/>
    <w:rsid w:val="005F1DAA"/>
    <w:rsid w:val="00703A6D"/>
    <w:rsid w:val="007D5569"/>
    <w:rsid w:val="00846732"/>
    <w:rsid w:val="00A121F0"/>
    <w:rsid w:val="00A94CDB"/>
    <w:rsid w:val="00CB0B5F"/>
    <w:rsid w:val="00CF6AF4"/>
    <w:rsid w:val="00D27F80"/>
    <w:rsid w:val="00F7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C57C9-555A-400C-A5DE-139DD954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0B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55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0F2"/>
  </w:style>
  <w:style w:type="paragraph" w:styleId="Footer">
    <w:name w:val="footer"/>
    <w:basedOn w:val="Normal"/>
    <w:link w:val="FooterChar"/>
    <w:uiPriority w:val="99"/>
    <w:unhideWhenUsed/>
    <w:rsid w:val="001700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ryg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Bury Council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Granby, Mark</dc:creator>
  <cp:keywords/>
  <dc:description/>
  <cp:lastModifiedBy>Granby, Mark</cp:lastModifiedBy>
  <cp:revision>7</cp:revision>
  <dcterms:created xsi:type="dcterms:W3CDTF">2019-02-19T10:35:00Z</dcterms:created>
  <dcterms:modified xsi:type="dcterms:W3CDTF">2019-03-04T12:53:00Z</dcterms:modified>
</cp:coreProperties>
</file>